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5F005C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93021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437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0C3F85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534E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 мая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1217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P="00EF137A" w14:paraId="6724E585" w14:textId="610AE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4F60F7" w:rsidRPr="00BF7C07" w:rsidP="00EF137A" w14:paraId="2F5612B0" w14:textId="4218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участием Антони П.А.,</w:t>
      </w:r>
    </w:p>
    <w:p w:rsidR="0008315D" w:rsidRPr="00BF7C07" w:rsidP="00EF137A" w14:paraId="693E137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ного ч. 1 ст. 20.25 Кодекса Российской Федерации об административных правонарушениях (далее КоАП РФ) в отношении:</w:t>
      </w:r>
    </w:p>
    <w:p w:rsidR="00707FED" w:rsidRPr="00BF7C07" w:rsidP="00EF137A" w14:paraId="0D7E604E" w14:textId="1EF90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Антони Петра Анатольевича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>, родивше</w:t>
      </w:r>
      <w:r w:rsidR="002B1E2C">
        <w:rPr>
          <w:rFonts w:ascii="Times New Roman" w:eastAsia="Calibri" w:hAnsi="Times New Roman" w:cs="Times New Roman"/>
          <w:sz w:val="26"/>
          <w:szCs w:val="26"/>
        </w:rPr>
        <w:t>гося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BEF">
        <w:rPr>
          <w:rFonts w:ascii="Times New Roman" w:eastAsia="Calibri" w:hAnsi="Times New Roman" w:cs="Times New Roman"/>
          <w:sz w:val="26"/>
          <w:szCs w:val="26"/>
        </w:rPr>
        <w:t>*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года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BEF">
        <w:rPr>
          <w:rFonts w:ascii="Times New Roman" w:eastAsia="Calibri" w:hAnsi="Times New Roman" w:cs="Times New Roman"/>
          <w:sz w:val="26"/>
          <w:szCs w:val="26"/>
        </w:rPr>
        <w:t>*</w:t>
      </w:r>
      <w:r w:rsidR="002B1E2C">
        <w:rPr>
          <w:rFonts w:ascii="Times New Roman" w:eastAsia="Calibri" w:hAnsi="Times New Roman" w:cs="Times New Roman"/>
          <w:sz w:val="26"/>
          <w:szCs w:val="26"/>
        </w:rPr>
        <w:t>,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BEF">
        <w:rPr>
          <w:rFonts w:ascii="Times New Roman" w:eastAsia="Calibri" w:hAnsi="Times New Roman" w:cs="Times New Roman"/>
          <w:sz w:val="26"/>
          <w:szCs w:val="26"/>
        </w:rPr>
        <w:t>*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2B1E2C">
        <w:rPr>
          <w:rFonts w:ascii="Times New Roman" w:eastAsia="Calibri" w:hAnsi="Times New Roman" w:cs="Times New Roman"/>
          <w:sz w:val="26"/>
          <w:szCs w:val="26"/>
        </w:rPr>
        <w:t>го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7F0BEF">
        <w:rPr>
          <w:rFonts w:ascii="Times New Roman" w:eastAsia="Calibri" w:hAnsi="Times New Roman" w:cs="Times New Roman"/>
          <w:sz w:val="26"/>
          <w:szCs w:val="26"/>
        </w:rPr>
        <w:t>*</w:t>
      </w:r>
      <w:r w:rsidR="00801CDF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EF137A" w14:paraId="083BB251" w14:textId="5D65C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Антони П.А. 30.12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786F8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 минут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находясь по адресу: </w:t>
      </w:r>
      <w:r w:rsidR="007F0B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совершил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административного штрафа</w:t>
      </w:r>
      <w:r w:rsidRPr="00D27CB3"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размере </w:t>
      </w:r>
      <w:r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00 руб.</w:t>
      </w:r>
      <w:r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назначенного за совершение правонарушения, предусмотренного ч. </w:t>
      </w:r>
      <w:r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 12.</w:t>
      </w:r>
      <w:r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="002A26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1881058623</w:t>
      </w:r>
      <w:r w:rsidR="000A47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016003168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16.10</w:t>
      </w:r>
      <w:r w:rsidR="002B1E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вступившему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27C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законную силу 30.10.2023 года.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2B1E2C" w:rsidP="00EF137A" w14:paraId="7052F6F5" w14:textId="62738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судебном заседании</w:t>
      </w:r>
      <w:r w:rsidRPr="007B3F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30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Антони П.А.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отрицая факт оплаты штрафа с нарушением установленного законом срока, пояснил, что постановление о назначении административного штрафа не получал, узнал о наличии штрафа от судебного пристава при проверке штрафов по базе данных.</w:t>
      </w:r>
    </w:p>
    <w:p w:rsidR="0093021A" w:rsidRPr="007B3F28" w:rsidP="00EF137A" w14:paraId="241FA9F0" w14:textId="5807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П.А., изучив материалы дела, судья считает, что вина Антони П.А. в совершении правонарушения, предусмотренного ч.1 мт.20.25 КоАП РФ, установлена.</w:t>
      </w:r>
    </w:p>
    <w:p w:rsidR="009F7B13" w:rsidRPr="00BF7C07" w:rsidP="00EF137A" w14:paraId="7FD12A56" w14:textId="2C486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EF137A" w14:paraId="1652162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усмотренного ч. 1 ст. 20.25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законом срок, независимо от того, за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того, был ли уплачен штраф позднее, и независимо от причин пропуска срока уплаты.</w:t>
      </w:r>
    </w:p>
    <w:p w:rsidR="00FD4076" w:rsidRPr="00BF7C07" w:rsidP="0093021A" w14:paraId="7575875A" w14:textId="5FAC9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="00930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Антони П.А.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B1E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F6E8B" w:rsidRPr="00BF7C07" w:rsidP="003F6E8B" w14:paraId="2EDF7205" w14:textId="369EB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правонарушении № 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18810886</w:t>
      </w:r>
      <w:r w:rsidRPr="0079487F" w:rsidR="00074C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2409200</w:t>
      </w:r>
      <w:r w:rsidR="00F627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3497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</w:t>
      </w:r>
      <w:r w:rsidRPr="0079487F" w:rsidR="00EF13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.03.2024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Антони П.А. 30.12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0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 минут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находясь по адресу: </w:t>
      </w:r>
      <w:r w:rsidR="007F0B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совершил административное правонарушение, выразившееся в неуплате в установленный ст. 32.2 КоАП РФ срок 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00 руб., по постановлению по делу об административном правонарушении №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18810586231016003168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16.10.2023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всту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пившего в законную силу 30.10.2023 года,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назначенного за совершение правонарушения, предусмотренного ч.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РФ.        </w:t>
      </w:r>
    </w:p>
    <w:p w:rsidR="00C83156" w:rsidRPr="0079487F" w:rsidP="003F6E8B" w14:paraId="37FBD637" w14:textId="1B274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18810586231016003168</w:t>
      </w:r>
      <w:r w:rsidRPr="00BF7C07"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16.10.2023</w:t>
      </w:r>
      <w:r w:rsidRPr="00BF7C07"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627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</w:t>
      </w:r>
      <w:r w:rsidRPr="0079487F" w:rsidR="00F627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делу об административном правонарушении, которым </w:t>
      </w:r>
      <w:r w:rsidR="003F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Антони П.А. 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признан виновн</w:t>
      </w:r>
      <w:r w:rsidRPr="0079487F" w:rsidR="00EF13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ым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2 ст. 12.9 КоАП РФ и е</w:t>
      </w:r>
      <w:r w:rsidRPr="0079487F" w:rsidR="00EF13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назначено административное наказание в виде административного штрафа в размере 500 рублей, постановление вступило в законную силу 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года;  </w:t>
      </w:r>
      <w:r w:rsidRPr="0079487F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272B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EF13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D128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2235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EF13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074C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79487F" w:rsidP="00C83156" w14:paraId="5355DE3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лица;</w:t>
      </w:r>
    </w:p>
    <w:p w:rsidR="00C83156" w:rsidP="00C83156" w14:paraId="203A9C7B" w14:textId="1947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="003F6E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Антони П.А.;</w:t>
      </w:r>
    </w:p>
    <w:p w:rsidR="004F60F7" w:rsidP="00C83156" w14:paraId="23A8A731" w14:textId="5F8F6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отчетом о прохождении почтового отправления, согласно которому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вручено Антони П.А. 19.10.2023 г.;</w:t>
      </w:r>
    </w:p>
    <w:p w:rsidR="00C83156" w:rsidRPr="0079487F" w:rsidP="003F6E8B" w14:paraId="6C0D9678" w14:textId="1EF0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BF7C07"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18810586231016003168</w:t>
      </w:r>
      <w:r w:rsidRPr="00BF7C07"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16.10.2023 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</w:t>
      </w:r>
      <w:r w:rsidRPr="0079487F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оплачен с нарушением установленного срока для добровольной оплаты </w:t>
      </w:r>
      <w:r w:rsidR="003F6E8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</w:t>
      </w:r>
      <w:r w:rsidRPr="0079487F" w:rsidR="00EF13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.02.2024</w:t>
      </w:r>
      <w:r w:rsidRPr="0079487F" w:rsidR="005B47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г.</w:t>
      </w:r>
      <w:r w:rsidRPr="0079487F" w:rsidR="002235C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49114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79487F" w:rsidR="000A47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074C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0A47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B25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3C727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D128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9487F" w:rsidR="00272B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FD4076" w:rsidP="003F6E8B" w14:paraId="1E80BBE5" w14:textId="53CB2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="003F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Антони П.А.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E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0F7" w:rsidRPr="00BF7C07" w:rsidP="003F6E8B" w14:paraId="1C2C82FF" w14:textId="5DCED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Доводы Антони П.А. о том, что постановление о назначении административного штрафа он не получил опровергаются сведениями о прохождении почтового отправления, предоставленными старшим инспектором по ИАЗ ЦАФАП в ОДД ГИБДД УМВД России по ХМАО-Югре.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доверять представленным доказательствам у суда оснований не имеется.</w:t>
      </w:r>
    </w:p>
    <w:p w:rsidR="00BD6417" w:rsidRPr="00BF7C07" w:rsidP="00801CDF" w14:paraId="38E8C709" w14:textId="732CE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и о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тягчающих административную ответственность 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со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ст.4.2,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ст. 4.3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, мировой судья не усматривает.</w:t>
      </w:r>
    </w:p>
    <w:p w:rsidR="002E4690" w:rsidRPr="00BF7C07" w:rsidP="00BD6417" w14:paraId="7C30FC83" w14:textId="1CF04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административного правонарушения, личность лица, привлекаемого к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 w:rsidR="00786F8E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ответственности,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и приходит к выводу о возможности назначения наказания в виде административного штрафа.</w:t>
      </w:r>
    </w:p>
    <w:p w:rsidR="00FD4076" w:rsidP="00EF137A" w14:paraId="7E5434D5" w14:textId="364C8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основании изложенного, руководствуя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23A5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Антони Петра Анатольевича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</w:t>
      </w:r>
      <w:r w:rsidR="00E65CFF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частью 1 статьи 20.25 Кодекса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 и назначить е</w:t>
      </w:r>
      <w:r w:rsidR="00E65CFF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C83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 xml:space="preserve">одной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BF7C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47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79487F" w:rsidP="00D27CB3" w14:paraId="28FF0D14" w14:textId="08780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номер кор./сч. банка получателя платежа 40102810245370000007, БИК 007162163, ИНН 860107</w:t>
      </w:r>
      <w:r w:rsidR="00D27CB3">
        <w:rPr>
          <w:rFonts w:ascii="Times New Roman" w:eastAsia="Times New Roman" w:hAnsi="Times New Roman" w:cs="Times New Roman"/>
          <w:sz w:val="26"/>
          <w:szCs w:val="26"/>
        </w:rPr>
        <w:t>3664, КПП 860101001, ОКТМО 71878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000 КБК </w:t>
      </w:r>
      <w:r w:rsidRPr="0079487F" w:rsidR="009F7B13">
        <w:rPr>
          <w:rFonts w:ascii="Times New Roman" w:eastAsia="Times New Roman" w:hAnsi="Times New Roman" w:cs="Times New Roman"/>
          <w:sz w:val="26"/>
          <w:szCs w:val="26"/>
        </w:rPr>
        <w:t>72011601203019000140, УИН</w:t>
      </w:r>
      <w:r w:rsidR="00D27C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7CB3" w:rsidR="00D27CB3">
        <w:rPr>
          <w:rFonts w:ascii="Times New Roman" w:eastAsia="Times New Roman" w:hAnsi="Times New Roman" w:cs="Times New Roman"/>
          <w:sz w:val="26"/>
          <w:szCs w:val="26"/>
        </w:rPr>
        <w:t>0412365400065004372420174</w:t>
      </w:r>
      <w:r w:rsidRPr="0079487F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9487F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</w:t>
      </w:r>
      <w:r w:rsidRPr="0079487F">
        <w:rPr>
          <w:rFonts w:ascii="Times New Roman" w:eastAsia="Times New Roman" w:hAnsi="Times New Roman" w:cs="Times New Roman"/>
          <w:sz w:val="26"/>
          <w:szCs w:val="26"/>
        </w:rPr>
        <w:t>вный штраф.</w:t>
      </w:r>
      <w:r w:rsidRPr="0079487F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487F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487F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6764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87F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истечения срока отсрочки или срока рассрочки, предусмотренных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BF7C07" w:rsidP="001F25F1" w14:paraId="68D8EA25" w14:textId="7EA9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="00D27CB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7C07" w:rsidP="00C83156" w14:paraId="1C6ACF9C" w14:textId="1B31FE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137A" w:rsidRPr="00BF7C07" w:rsidP="00C83156" w14:paraId="680DB55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EF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74CF5"/>
    <w:rsid w:val="00080172"/>
    <w:rsid w:val="0008216A"/>
    <w:rsid w:val="0008315D"/>
    <w:rsid w:val="00086A06"/>
    <w:rsid w:val="00086BE3"/>
    <w:rsid w:val="000879C8"/>
    <w:rsid w:val="00091FBA"/>
    <w:rsid w:val="00094E3C"/>
    <w:rsid w:val="000956C9"/>
    <w:rsid w:val="000A1910"/>
    <w:rsid w:val="000A3590"/>
    <w:rsid w:val="000A47CB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4729"/>
    <w:rsid w:val="00104459"/>
    <w:rsid w:val="00106213"/>
    <w:rsid w:val="0011114E"/>
    <w:rsid w:val="00115D5A"/>
    <w:rsid w:val="00116C16"/>
    <w:rsid w:val="00121714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35C5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CD0"/>
    <w:rsid w:val="00263E0E"/>
    <w:rsid w:val="00272B69"/>
    <w:rsid w:val="0027453A"/>
    <w:rsid w:val="002759F1"/>
    <w:rsid w:val="00276451"/>
    <w:rsid w:val="00291055"/>
    <w:rsid w:val="002A26B0"/>
    <w:rsid w:val="002B1E2C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3894"/>
    <w:rsid w:val="00390015"/>
    <w:rsid w:val="00390DE4"/>
    <w:rsid w:val="00394F58"/>
    <w:rsid w:val="003A1E38"/>
    <w:rsid w:val="003A47B2"/>
    <w:rsid w:val="003A5487"/>
    <w:rsid w:val="003B43D9"/>
    <w:rsid w:val="003C0FAC"/>
    <w:rsid w:val="003C2238"/>
    <w:rsid w:val="003C299E"/>
    <w:rsid w:val="003C501B"/>
    <w:rsid w:val="003C727C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E8B"/>
    <w:rsid w:val="00400FF0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1142"/>
    <w:rsid w:val="00492509"/>
    <w:rsid w:val="00493271"/>
    <w:rsid w:val="004A0E57"/>
    <w:rsid w:val="004A75A5"/>
    <w:rsid w:val="004B12E3"/>
    <w:rsid w:val="004B28E1"/>
    <w:rsid w:val="004D4F43"/>
    <w:rsid w:val="004D7A1A"/>
    <w:rsid w:val="004E08C3"/>
    <w:rsid w:val="004E173A"/>
    <w:rsid w:val="004E2BFE"/>
    <w:rsid w:val="004E66AC"/>
    <w:rsid w:val="004E6FA9"/>
    <w:rsid w:val="004F2534"/>
    <w:rsid w:val="004F60F7"/>
    <w:rsid w:val="00500FC1"/>
    <w:rsid w:val="00503FEA"/>
    <w:rsid w:val="0050621F"/>
    <w:rsid w:val="00511E26"/>
    <w:rsid w:val="00514666"/>
    <w:rsid w:val="005158D1"/>
    <w:rsid w:val="00530000"/>
    <w:rsid w:val="005316E1"/>
    <w:rsid w:val="00534EF2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47ED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657A1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24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6F8E"/>
    <w:rsid w:val="00787671"/>
    <w:rsid w:val="00787E0A"/>
    <w:rsid w:val="0079487F"/>
    <w:rsid w:val="00794AFA"/>
    <w:rsid w:val="007A449C"/>
    <w:rsid w:val="007B2AA0"/>
    <w:rsid w:val="007B3F28"/>
    <w:rsid w:val="007B7E4A"/>
    <w:rsid w:val="007C4681"/>
    <w:rsid w:val="007C78EB"/>
    <w:rsid w:val="007C7B8F"/>
    <w:rsid w:val="007D12CC"/>
    <w:rsid w:val="007D251F"/>
    <w:rsid w:val="007F0609"/>
    <w:rsid w:val="007F0BEF"/>
    <w:rsid w:val="007F750A"/>
    <w:rsid w:val="00801CDF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0793"/>
    <w:rsid w:val="008656D2"/>
    <w:rsid w:val="00867B69"/>
    <w:rsid w:val="00870C33"/>
    <w:rsid w:val="00886682"/>
    <w:rsid w:val="00893569"/>
    <w:rsid w:val="00896F22"/>
    <w:rsid w:val="008A1BA2"/>
    <w:rsid w:val="008A7D70"/>
    <w:rsid w:val="008B7C5E"/>
    <w:rsid w:val="008C0B6D"/>
    <w:rsid w:val="008C0D0C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35A4"/>
    <w:rsid w:val="00904FB8"/>
    <w:rsid w:val="0090607E"/>
    <w:rsid w:val="00907B6E"/>
    <w:rsid w:val="00907E13"/>
    <w:rsid w:val="00911C03"/>
    <w:rsid w:val="0091328F"/>
    <w:rsid w:val="0093021A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4D0B"/>
    <w:rsid w:val="00975A72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45A56"/>
    <w:rsid w:val="00A45F35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87803"/>
    <w:rsid w:val="00A97EB4"/>
    <w:rsid w:val="00AA0822"/>
    <w:rsid w:val="00AA2F35"/>
    <w:rsid w:val="00AA4CE8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0758"/>
    <w:rsid w:val="00AF4EDA"/>
    <w:rsid w:val="00B0219D"/>
    <w:rsid w:val="00B0253E"/>
    <w:rsid w:val="00B14704"/>
    <w:rsid w:val="00B156CF"/>
    <w:rsid w:val="00B25089"/>
    <w:rsid w:val="00B2583D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6CC6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83156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2812"/>
    <w:rsid w:val="00D16149"/>
    <w:rsid w:val="00D27CB3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76D4A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E6860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5CFF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137A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28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28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